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D5" w:rsidRPr="00FB6AFB" w:rsidRDefault="000031D5" w:rsidP="000031D5">
      <w:pPr>
        <w:jc w:val="center"/>
        <w:rPr>
          <w:rFonts w:ascii="Arial" w:hAnsi="Arial" w:cs="Arial"/>
          <w:b/>
        </w:rPr>
      </w:pPr>
    </w:p>
    <w:p w:rsidR="000031D5" w:rsidRPr="00FB6AFB" w:rsidRDefault="000031D5" w:rsidP="000031D5">
      <w:pPr>
        <w:jc w:val="center"/>
        <w:rPr>
          <w:rFonts w:ascii="Arial" w:hAnsi="Arial" w:cs="Arial"/>
          <w:b/>
        </w:rPr>
      </w:pPr>
    </w:p>
    <w:p w:rsidR="000031D5" w:rsidRPr="00FB6AFB" w:rsidRDefault="000031D5" w:rsidP="000031D5">
      <w:pPr>
        <w:jc w:val="center"/>
        <w:rPr>
          <w:rFonts w:ascii="Arial" w:hAnsi="Arial" w:cs="Arial"/>
          <w:b/>
        </w:rPr>
      </w:pPr>
      <w:r w:rsidRPr="00FB6AFB">
        <w:rPr>
          <w:rFonts w:ascii="Arial" w:hAnsi="Arial" w:cs="Arial"/>
          <w:b/>
        </w:rPr>
        <w:t>INFORMATIVO ACASPJ</w:t>
      </w:r>
    </w:p>
    <w:p w:rsidR="000031D5" w:rsidRPr="00FB6AFB" w:rsidRDefault="000031D5" w:rsidP="000031D5">
      <w:pPr>
        <w:jc w:val="center"/>
        <w:rPr>
          <w:rFonts w:ascii="Arial" w:hAnsi="Arial" w:cs="Arial"/>
          <w:b/>
        </w:rPr>
      </w:pPr>
      <w:r w:rsidRPr="00FB6AFB">
        <w:rPr>
          <w:rFonts w:ascii="Arial" w:hAnsi="Arial" w:cs="Arial"/>
          <w:b/>
        </w:rPr>
        <w:t>1º Semestre 2017</w:t>
      </w:r>
    </w:p>
    <w:p w:rsidR="000031D5" w:rsidRDefault="000031D5" w:rsidP="000031D5"/>
    <w:p w:rsidR="000031D5" w:rsidRDefault="000031D5" w:rsidP="000031D5">
      <w:pPr>
        <w:spacing w:line="360" w:lineRule="auto"/>
        <w:jc w:val="center"/>
        <w:rPr>
          <w:rFonts w:ascii="Arial" w:hAnsi="Arial" w:cs="Arial"/>
        </w:rPr>
      </w:pPr>
    </w:p>
    <w:p w:rsidR="000031D5" w:rsidRDefault="000031D5" w:rsidP="000031D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diretoria da Associação Catarinense dos Assistentes Sociais do Poder Judiciário – ACASPJ, gestão 2016-2019 está completando seus primeiros sete meses de atuação. No presente informativo apresentaremos as ações realizadas até o momento.</w:t>
      </w:r>
    </w:p>
    <w:p w:rsidR="000031D5" w:rsidRDefault="000031D5" w:rsidP="000031D5">
      <w:pPr>
        <w:spacing w:line="360" w:lineRule="auto"/>
        <w:rPr>
          <w:rFonts w:ascii="Arial" w:hAnsi="Arial" w:cs="Arial"/>
        </w:rPr>
      </w:pPr>
    </w:p>
    <w:p w:rsidR="000031D5" w:rsidRDefault="000031D5" w:rsidP="000031D5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REUNIÃO E ASSEMBLEIA DE POSSE:</w:t>
      </w:r>
    </w:p>
    <w:p w:rsidR="000031D5" w:rsidRDefault="000031D5" w:rsidP="000031D5">
      <w:pPr>
        <w:spacing w:line="360" w:lineRule="auto"/>
        <w:ind w:left="720"/>
        <w:rPr>
          <w:rFonts w:ascii="Arial" w:hAnsi="Arial" w:cs="Arial"/>
        </w:rPr>
      </w:pPr>
    </w:p>
    <w:p w:rsidR="000031D5" w:rsidRDefault="000031D5" w:rsidP="000031D5">
      <w:pPr>
        <w:spacing w:line="360" w:lineRule="auto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 assembleia de posse ocorreu no dia 19/11/2016, na cidade de Dionísio Cerqueira, assumindo a diretoria os seguintes associados:</w:t>
      </w:r>
    </w:p>
    <w:p w:rsidR="000031D5" w:rsidRDefault="000031D5" w:rsidP="000031D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DIRETORIA EXECUTIVA:</w:t>
      </w:r>
      <w:r>
        <w:rPr>
          <w:rFonts w:ascii="Arial" w:hAnsi="Arial" w:cs="Arial"/>
        </w:rPr>
        <w:t xml:space="preserve"> Presidente </w:t>
      </w:r>
      <w:r>
        <w:rPr>
          <w:rFonts w:ascii="Arial" w:eastAsia="TimesNewRomanPSMT" w:hAnsi="Arial" w:cs="Arial"/>
        </w:rPr>
        <w:t xml:space="preserve">Olindina Maria da Silva Krueger, Comarca de Joinville; Vice Presidente Luciana Mafra Rechia, Comarca de Brusque; Secretária </w:t>
      </w:r>
      <w:proofErr w:type="spellStart"/>
      <w:r>
        <w:rPr>
          <w:rFonts w:ascii="Arial" w:eastAsia="TimesNewRomanPSMT" w:hAnsi="Arial" w:cs="Arial"/>
        </w:rPr>
        <w:t>Maike</w:t>
      </w:r>
      <w:proofErr w:type="spellEnd"/>
      <w:r>
        <w:rPr>
          <w:rFonts w:ascii="Arial" w:eastAsia="TimesNewRomanPSMT" w:hAnsi="Arial" w:cs="Arial"/>
        </w:rPr>
        <w:t xml:space="preserve"> </w:t>
      </w:r>
      <w:proofErr w:type="spellStart"/>
      <w:r>
        <w:rPr>
          <w:rFonts w:ascii="Arial" w:eastAsia="TimesNewRomanPSMT" w:hAnsi="Arial" w:cs="Arial"/>
        </w:rPr>
        <w:t>Evelise</w:t>
      </w:r>
      <w:proofErr w:type="spellEnd"/>
      <w:r>
        <w:rPr>
          <w:rFonts w:ascii="Arial" w:eastAsia="TimesNewRomanPSMT" w:hAnsi="Arial" w:cs="Arial"/>
        </w:rPr>
        <w:t xml:space="preserve"> </w:t>
      </w:r>
      <w:proofErr w:type="spellStart"/>
      <w:r>
        <w:rPr>
          <w:rFonts w:ascii="Arial" w:eastAsia="TimesNewRomanPSMT" w:hAnsi="Arial" w:cs="Arial"/>
        </w:rPr>
        <w:t>Pacher</w:t>
      </w:r>
      <w:proofErr w:type="spellEnd"/>
      <w:r>
        <w:rPr>
          <w:rFonts w:ascii="Arial" w:eastAsia="TimesNewRomanPSMT" w:hAnsi="Arial" w:cs="Arial"/>
        </w:rPr>
        <w:t xml:space="preserve">, Comarca de Jaraguá do Sul; Suplente de Secretária Vania Maria </w:t>
      </w:r>
      <w:proofErr w:type="spellStart"/>
      <w:r>
        <w:rPr>
          <w:rFonts w:ascii="Arial" w:eastAsia="TimesNewRomanPSMT" w:hAnsi="Arial" w:cs="Arial"/>
        </w:rPr>
        <w:t>Maçaneiro</w:t>
      </w:r>
      <w:proofErr w:type="spellEnd"/>
      <w:r>
        <w:rPr>
          <w:rFonts w:ascii="Arial" w:eastAsia="TimesNewRomanPSMT" w:hAnsi="Arial" w:cs="Arial"/>
        </w:rPr>
        <w:t xml:space="preserve">, Comarca de Timbó; Tesoureira Carolina Rodrigues Costa, Comarca de Barra Velha; Suplente de Tesoureira Julia Cristina </w:t>
      </w:r>
      <w:proofErr w:type="spellStart"/>
      <w:r>
        <w:rPr>
          <w:rFonts w:ascii="Arial" w:eastAsia="TimesNewRomanPSMT" w:hAnsi="Arial" w:cs="Arial"/>
        </w:rPr>
        <w:t>Vincenzi</w:t>
      </w:r>
      <w:proofErr w:type="spellEnd"/>
      <w:r>
        <w:rPr>
          <w:rFonts w:ascii="Arial" w:eastAsia="TimesNewRomanPSMT" w:hAnsi="Arial" w:cs="Arial"/>
        </w:rPr>
        <w:t xml:space="preserve"> Johann, Comarca de Joinville; Diretora Social e de Relações Públicas Maris </w:t>
      </w:r>
      <w:proofErr w:type="spellStart"/>
      <w:r>
        <w:rPr>
          <w:rFonts w:ascii="Arial" w:eastAsia="TimesNewRomanPSMT" w:hAnsi="Arial" w:cs="Arial"/>
        </w:rPr>
        <w:t>Tonon</w:t>
      </w:r>
      <w:proofErr w:type="spellEnd"/>
      <w:r>
        <w:rPr>
          <w:rFonts w:ascii="Arial" w:eastAsia="TimesNewRomanPSMT" w:hAnsi="Arial" w:cs="Arial"/>
        </w:rPr>
        <w:t xml:space="preserve">, Comarca da Capital; Assessora Jurídica Rejane </w:t>
      </w:r>
      <w:proofErr w:type="spellStart"/>
      <w:r>
        <w:rPr>
          <w:rFonts w:ascii="Arial" w:eastAsia="TimesNewRomanPSMT" w:hAnsi="Arial" w:cs="Arial"/>
        </w:rPr>
        <w:t>Hartmann</w:t>
      </w:r>
      <w:proofErr w:type="spellEnd"/>
      <w:r>
        <w:rPr>
          <w:rFonts w:ascii="Arial" w:eastAsia="TimesNewRomanPSMT" w:hAnsi="Arial" w:cs="Arial"/>
        </w:rPr>
        <w:t xml:space="preserve"> Bittencourt de Almeida, Comarca de Itapoá.</w:t>
      </w:r>
    </w:p>
    <w:p w:rsidR="000031D5" w:rsidRDefault="000031D5" w:rsidP="000031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CONSELHO FISCAL:</w:t>
      </w:r>
      <w:r>
        <w:rPr>
          <w:rFonts w:ascii="Arial" w:hAnsi="Arial" w:cs="Arial"/>
        </w:rPr>
        <w:t xml:space="preserve"> </w:t>
      </w:r>
      <w:r>
        <w:rPr>
          <w:rFonts w:ascii="Arial" w:eastAsia="TimesNewRomanPSMT" w:hAnsi="Arial" w:cs="Arial"/>
        </w:rPr>
        <w:t xml:space="preserve">Presidente Fernanda Ely Borba, Comarca de Chapecó; Vice Presidente </w:t>
      </w:r>
      <w:proofErr w:type="spellStart"/>
      <w:r>
        <w:rPr>
          <w:rFonts w:ascii="Arial" w:eastAsia="TimesNewRomanPSMT" w:hAnsi="Arial" w:cs="Arial"/>
        </w:rPr>
        <w:t>Rossana</w:t>
      </w:r>
      <w:proofErr w:type="spellEnd"/>
      <w:r>
        <w:rPr>
          <w:rFonts w:ascii="Arial" w:eastAsia="TimesNewRomanPSMT" w:hAnsi="Arial" w:cs="Arial"/>
        </w:rPr>
        <w:t xml:space="preserve"> Sandra Mass, Comarca de Rio do Sul; Secretária Sandra Regina Ribeiro Cruz, Comarca de </w:t>
      </w:r>
      <w:proofErr w:type="spellStart"/>
      <w:r>
        <w:rPr>
          <w:rFonts w:ascii="Arial" w:eastAsia="TimesNewRomanPSMT" w:hAnsi="Arial" w:cs="Arial"/>
        </w:rPr>
        <w:t>Lebom</w:t>
      </w:r>
      <w:proofErr w:type="spellEnd"/>
      <w:r>
        <w:rPr>
          <w:rFonts w:ascii="Arial" w:eastAsia="TimesNewRomanPSMT" w:hAnsi="Arial" w:cs="Arial"/>
        </w:rPr>
        <w:t xml:space="preserve"> Régis; Suplente Simone Regina Medeiros, Comarca de Joinville; Suplente Ignez </w:t>
      </w:r>
      <w:proofErr w:type="spellStart"/>
      <w:r>
        <w:rPr>
          <w:rFonts w:ascii="Arial" w:eastAsia="TimesNewRomanPSMT" w:hAnsi="Arial" w:cs="Arial"/>
        </w:rPr>
        <w:t>Busnello</w:t>
      </w:r>
      <w:proofErr w:type="spellEnd"/>
      <w:r>
        <w:rPr>
          <w:rFonts w:ascii="Arial" w:eastAsia="TimesNewRomanPSMT" w:hAnsi="Arial" w:cs="Arial"/>
        </w:rPr>
        <w:t xml:space="preserve"> </w:t>
      </w:r>
      <w:proofErr w:type="spellStart"/>
      <w:r>
        <w:rPr>
          <w:rFonts w:ascii="Arial" w:eastAsia="TimesNewRomanPSMT" w:hAnsi="Arial" w:cs="Arial"/>
        </w:rPr>
        <w:t>Durgante</w:t>
      </w:r>
      <w:proofErr w:type="spellEnd"/>
      <w:r>
        <w:rPr>
          <w:rFonts w:ascii="Arial" w:eastAsia="TimesNewRomanPSMT" w:hAnsi="Arial" w:cs="Arial"/>
        </w:rPr>
        <w:t>, Comarca de Concórdia.</w:t>
      </w:r>
    </w:p>
    <w:p w:rsidR="000031D5" w:rsidRDefault="000031D5" w:rsidP="000031D5">
      <w:pPr>
        <w:spacing w:line="360" w:lineRule="auto"/>
        <w:jc w:val="both"/>
        <w:rPr>
          <w:rFonts w:ascii="Arial" w:hAnsi="Arial" w:cs="Arial"/>
        </w:rPr>
      </w:pPr>
    </w:p>
    <w:p w:rsidR="000031D5" w:rsidRDefault="000031D5" w:rsidP="000031D5">
      <w:pPr>
        <w:spacing w:line="360" w:lineRule="auto"/>
        <w:jc w:val="both"/>
        <w:rPr>
          <w:rFonts w:ascii="Arial" w:hAnsi="Arial" w:cs="Arial"/>
        </w:rPr>
      </w:pPr>
    </w:p>
    <w:p w:rsidR="000031D5" w:rsidRDefault="000031D5" w:rsidP="000031D5">
      <w:pPr>
        <w:spacing w:line="360" w:lineRule="auto"/>
        <w:jc w:val="both"/>
        <w:rPr>
          <w:rFonts w:ascii="Arial" w:hAnsi="Arial" w:cs="Arial"/>
        </w:rPr>
      </w:pPr>
    </w:p>
    <w:p w:rsidR="000031D5" w:rsidRDefault="000031D5" w:rsidP="000031D5">
      <w:pPr>
        <w:spacing w:line="360" w:lineRule="auto"/>
        <w:jc w:val="both"/>
        <w:rPr>
          <w:rFonts w:ascii="Arial" w:hAnsi="Arial" w:cs="Arial"/>
        </w:rPr>
      </w:pPr>
    </w:p>
    <w:p w:rsidR="000031D5" w:rsidRPr="00260CAB" w:rsidRDefault="000031D5" w:rsidP="000031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  <w:b/>
          <w:bCs/>
          <w:u w:val="single"/>
        </w:rPr>
        <w:t>REUNIÕES ORDINÁRIAS REALIZADAS:</w:t>
      </w:r>
    </w:p>
    <w:p w:rsidR="000031D5" w:rsidRPr="00260CAB" w:rsidRDefault="000031D5" w:rsidP="000031D5">
      <w:pPr>
        <w:spacing w:line="360" w:lineRule="auto"/>
        <w:ind w:left="1068"/>
        <w:jc w:val="both"/>
        <w:rPr>
          <w:rFonts w:ascii="Arial" w:hAnsi="Arial" w:cs="Arial"/>
        </w:rPr>
      </w:pPr>
    </w:p>
    <w:p w:rsidR="000031D5" w:rsidRDefault="000031D5" w:rsidP="000031D5">
      <w:pPr>
        <w:spacing w:line="36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03/12/2016, na cidade de Barra Velha;</w:t>
      </w:r>
    </w:p>
    <w:p w:rsidR="000031D5" w:rsidRDefault="000031D5" w:rsidP="000031D5">
      <w:pPr>
        <w:spacing w:line="36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18/02/2017, na cidade de Florianópolis;</w:t>
      </w:r>
    </w:p>
    <w:p w:rsidR="000031D5" w:rsidRDefault="000031D5" w:rsidP="000031D5">
      <w:pPr>
        <w:spacing w:line="36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18/03/2017, na cidade de Florianópolis.</w:t>
      </w:r>
    </w:p>
    <w:p w:rsidR="000031D5" w:rsidRDefault="000031D5" w:rsidP="000031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</w:rPr>
        <w:t>06/05/2017, na cidade de Florianópolis;</w:t>
      </w:r>
    </w:p>
    <w:p w:rsidR="000031D5" w:rsidRDefault="000031D5" w:rsidP="000031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24/06/2017, na cidade de Florianópolis.</w:t>
      </w:r>
    </w:p>
    <w:p w:rsidR="000031D5" w:rsidRDefault="000031D5" w:rsidP="000031D5">
      <w:pPr>
        <w:spacing w:line="360" w:lineRule="auto"/>
        <w:jc w:val="both"/>
        <w:rPr>
          <w:rFonts w:ascii="Arial" w:hAnsi="Arial" w:cs="Arial"/>
        </w:rPr>
      </w:pPr>
    </w:p>
    <w:p w:rsidR="000031D5" w:rsidRDefault="000031D5" w:rsidP="000031D5">
      <w:pPr>
        <w:numPr>
          <w:ilvl w:val="0"/>
          <w:numId w:val="1"/>
        </w:numPr>
        <w:spacing w:line="360" w:lineRule="auto"/>
        <w:jc w:val="both"/>
        <w:rPr>
          <w:rFonts w:ascii="Arial" w:eastAsia="TimesNewRomanPSMT" w:hAnsi="Arial" w:cs="Arial"/>
          <w:b/>
          <w:bCs/>
          <w:u w:val="single"/>
        </w:rPr>
      </w:pPr>
      <w:r>
        <w:rPr>
          <w:rFonts w:ascii="Arial" w:eastAsia="TimesNewRomanPSMT" w:hAnsi="Arial" w:cs="Arial"/>
          <w:b/>
          <w:bCs/>
          <w:u w:val="single"/>
        </w:rPr>
        <w:t>AÇÕES REALIZADAS:</w:t>
      </w:r>
    </w:p>
    <w:p w:rsidR="000031D5" w:rsidRDefault="000031D5" w:rsidP="000031D5">
      <w:pPr>
        <w:spacing w:line="360" w:lineRule="auto"/>
        <w:ind w:left="1068"/>
        <w:jc w:val="both"/>
        <w:rPr>
          <w:rFonts w:ascii="Arial" w:eastAsia="TimesNewRomanPSMT" w:hAnsi="Arial" w:cs="Arial"/>
        </w:rPr>
      </w:pPr>
    </w:p>
    <w:p w:rsidR="000031D5" w:rsidRDefault="000031D5" w:rsidP="000031D5">
      <w:pPr>
        <w:spacing w:line="360" w:lineRule="auto"/>
        <w:jc w:val="both"/>
        <w:rPr>
          <w:rFonts w:ascii="Arial" w:eastAsia="TimesNewRomanPSMT" w:hAnsi="Arial" w:cs="Arial"/>
          <w:b/>
          <w:bCs/>
        </w:rPr>
      </w:pPr>
      <w:r>
        <w:rPr>
          <w:rFonts w:ascii="Arial" w:eastAsia="TimesNewRomanPSMT" w:hAnsi="Arial" w:cs="Arial"/>
        </w:rPr>
        <w:t>3.1- Três reuniões com o SINJUSC:</w:t>
      </w:r>
    </w:p>
    <w:p w:rsidR="000031D5" w:rsidRDefault="000031D5" w:rsidP="000031D5">
      <w:pPr>
        <w:spacing w:line="360" w:lineRule="auto"/>
        <w:jc w:val="both"/>
        <w:rPr>
          <w:rFonts w:ascii="Arial" w:eastAsia="TimesNewRomanPSMT" w:hAnsi="Arial" w:cs="Arial"/>
          <w:b/>
          <w:bCs/>
        </w:rPr>
      </w:pPr>
      <w:r>
        <w:rPr>
          <w:rFonts w:ascii="Arial" w:eastAsia="TimesNewRomanPSMT" w:hAnsi="Arial" w:cs="Arial"/>
          <w:b/>
          <w:bCs/>
        </w:rPr>
        <w:t>Principais assuntos tratados:</w:t>
      </w:r>
    </w:p>
    <w:p w:rsidR="000031D5" w:rsidRPr="00B6733C" w:rsidRDefault="000031D5" w:rsidP="000031D5">
      <w:pPr>
        <w:spacing w:line="360" w:lineRule="auto"/>
        <w:jc w:val="both"/>
        <w:rPr>
          <w:rFonts w:ascii="Arial" w:eastAsia="TimesNewRomanPSMT" w:hAnsi="Arial" w:cs="Arial"/>
          <w:bCs/>
        </w:rPr>
      </w:pPr>
      <w:r w:rsidRPr="00B6733C">
        <w:rPr>
          <w:rFonts w:ascii="Arial" w:eastAsia="TimesNewRomanPSMT" w:hAnsi="Arial" w:cs="Arial"/>
          <w:bCs/>
        </w:rPr>
        <w:t>- Estratégias de parceria;</w:t>
      </w:r>
    </w:p>
    <w:p w:rsidR="000031D5" w:rsidRPr="00B6733C" w:rsidRDefault="000031D5" w:rsidP="000031D5">
      <w:pPr>
        <w:spacing w:line="360" w:lineRule="auto"/>
        <w:jc w:val="both"/>
        <w:rPr>
          <w:rFonts w:ascii="Arial" w:eastAsia="TimesNewRomanPSMT" w:hAnsi="Arial" w:cs="Arial"/>
          <w:bCs/>
        </w:rPr>
      </w:pPr>
      <w:r w:rsidRPr="00B6733C">
        <w:rPr>
          <w:rFonts w:ascii="Arial" w:eastAsia="TimesNewRomanPSMT" w:hAnsi="Arial" w:cs="Arial"/>
          <w:bCs/>
        </w:rPr>
        <w:t>- Apoio para as demandas da categoria;</w:t>
      </w:r>
    </w:p>
    <w:p w:rsidR="000031D5" w:rsidRPr="00B6733C" w:rsidRDefault="000031D5" w:rsidP="000031D5">
      <w:pPr>
        <w:spacing w:line="360" w:lineRule="auto"/>
        <w:jc w:val="both"/>
        <w:rPr>
          <w:rFonts w:ascii="Arial" w:eastAsia="TimesNewRomanPSMT" w:hAnsi="Arial" w:cs="Arial"/>
          <w:bCs/>
        </w:rPr>
      </w:pPr>
      <w:r w:rsidRPr="00B6733C">
        <w:rPr>
          <w:rFonts w:ascii="Arial" w:eastAsia="TimesNewRomanPSMT" w:hAnsi="Arial" w:cs="Arial"/>
          <w:bCs/>
        </w:rPr>
        <w:t xml:space="preserve">- Articulações sobre a PL/14. </w:t>
      </w:r>
    </w:p>
    <w:p w:rsidR="000031D5" w:rsidRDefault="000031D5" w:rsidP="000031D5">
      <w:pPr>
        <w:spacing w:line="360" w:lineRule="auto"/>
        <w:jc w:val="both"/>
        <w:rPr>
          <w:rFonts w:ascii="Arial" w:eastAsia="TimesNewRomanPSMT" w:hAnsi="Arial" w:cs="Arial"/>
          <w:b/>
          <w:bCs/>
        </w:rPr>
      </w:pPr>
    </w:p>
    <w:p w:rsidR="000031D5" w:rsidRDefault="000031D5" w:rsidP="000031D5">
      <w:pPr>
        <w:spacing w:line="360" w:lineRule="auto"/>
        <w:jc w:val="both"/>
        <w:rPr>
          <w:rFonts w:ascii="Arial" w:eastAsia="TimesNewRomanPSMT" w:hAnsi="Arial" w:cs="Arial"/>
          <w:b/>
          <w:bCs/>
        </w:rPr>
      </w:pPr>
      <w:r>
        <w:rPr>
          <w:rFonts w:ascii="Arial" w:eastAsia="TimesNewRomanPSMT" w:hAnsi="Arial" w:cs="Arial"/>
        </w:rPr>
        <w:t>3.2- Três reuniões com a Presidência do Tribunal de Justiça (vice-presidência e Juiz Assessor):</w:t>
      </w:r>
    </w:p>
    <w:p w:rsidR="000031D5" w:rsidRDefault="000031D5" w:rsidP="000031D5">
      <w:pPr>
        <w:spacing w:line="360" w:lineRule="auto"/>
        <w:jc w:val="both"/>
        <w:rPr>
          <w:rFonts w:ascii="Arial" w:eastAsia="TimesNewRomanPSMT" w:hAnsi="Arial" w:cs="Arial"/>
          <w:b/>
          <w:bCs/>
        </w:rPr>
      </w:pPr>
      <w:r>
        <w:rPr>
          <w:rFonts w:ascii="Arial" w:eastAsia="TimesNewRomanPSMT" w:hAnsi="Arial" w:cs="Arial"/>
          <w:b/>
          <w:bCs/>
        </w:rPr>
        <w:t>Principais assuntos tratados:</w:t>
      </w:r>
    </w:p>
    <w:p w:rsidR="000031D5" w:rsidRPr="00B4290F" w:rsidRDefault="000031D5" w:rsidP="000031D5">
      <w:pPr>
        <w:spacing w:line="360" w:lineRule="auto"/>
        <w:jc w:val="both"/>
        <w:rPr>
          <w:rFonts w:ascii="Arial" w:eastAsia="TimesNewRomanPSMT" w:hAnsi="Arial" w:cs="Arial"/>
          <w:bCs/>
        </w:rPr>
      </w:pPr>
      <w:r w:rsidRPr="00B4290F">
        <w:rPr>
          <w:rFonts w:ascii="Arial" w:eastAsia="TimesNewRomanPSMT" w:hAnsi="Arial" w:cs="Arial"/>
          <w:bCs/>
        </w:rPr>
        <w:t>- PL/ 14;</w:t>
      </w:r>
    </w:p>
    <w:p w:rsidR="000031D5" w:rsidRPr="00B4290F" w:rsidRDefault="000031D5" w:rsidP="000031D5">
      <w:pPr>
        <w:spacing w:line="360" w:lineRule="auto"/>
        <w:jc w:val="both"/>
        <w:rPr>
          <w:rFonts w:ascii="Arial" w:eastAsia="TimesNewRomanPSMT" w:hAnsi="Arial" w:cs="Arial"/>
          <w:bCs/>
        </w:rPr>
      </w:pPr>
      <w:r w:rsidRPr="00B4290F">
        <w:rPr>
          <w:rFonts w:ascii="Arial" w:eastAsia="TimesNewRomanPSMT" w:hAnsi="Arial" w:cs="Arial"/>
          <w:bCs/>
        </w:rPr>
        <w:t>- Grupos Re</w:t>
      </w:r>
      <w:r>
        <w:rPr>
          <w:rFonts w:ascii="Arial" w:eastAsia="TimesNewRomanPSMT" w:hAnsi="Arial" w:cs="Arial"/>
          <w:bCs/>
        </w:rPr>
        <w:t xml:space="preserve">gionais de Estudo – </w:t>
      </w:r>
      <w:proofErr w:type="spellStart"/>
      <w:r>
        <w:rPr>
          <w:rFonts w:ascii="Arial" w:eastAsia="TimesNewRomanPSMT" w:hAnsi="Arial" w:cs="Arial"/>
          <w:bCs/>
        </w:rPr>
        <w:t>NEP</w:t>
      </w:r>
      <w:r w:rsidRPr="00B4290F">
        <w:rPr>
          <w:rFonts w:ascii="Arial" w:eastAsia="TimesNewRomanPSMT" w:hAnsi="Arial" w:cs="Arial"/>
          <w:bCs/>
        </w:rPr>
        <w:t>s</w:t>
      </w:r>
      <w:proofErr w:type="spellEnd"/>
      <w:r w:rsidRPr="00B4290F">
        <w:rPr>
          <w:rFonts w:ascii="Arial" w:eastAsia="TimesNewRomanPSMT" w:hAnsi="Arial" w:cs="Arial"/>
          <w:bCs/>
        </w:rPr>
        <w:t>;</w:t>
      </w:r>
    </w:p>
    <w:p w:rsidR="000031D5" w:rsidRPr="00B4290F" w:rsidRDefault="000031D5" w:rsidP="000031D5">
      <w:pPr>
        <w:spacing w:line="360" w:lineRule="auto"/>
        <w:jc w:val="both"/>
        <w:rPr>
          <w:rFonts w:ascii="Arial" w:eastAsia="TimesNewRomanPSMT" w:hAnsi="Arial" w:cs="Arial"/>
          <w:bCs/>
        </w:rPr>
      </w:pPr>
      <w:r w:rsidRPr="00B4290F">
        <w:rPr>
          <w:rFonts w:ascii="Arial" w:eastAsia="TimesNewRomanPSMT" w:hAnsi="Arial" w:cs="Arial"/>
          <w:bCs/>
        </w:rPr>
        <w:t xml:space="preserve">- Gratificação para a cooperação (anterior </w:t>
      </w:r>
      <w:proofErr w:type="gramStart"/>
      <w:r w:rsidRPr="00B4290F">
        <w:rPr>
          <w:rFonts w:ascii="Arial" w:eastAsia="TimesNewRomanPSMT" w:hAnsi="Arial" w:cs="Arial"/>
          <w:bCs/>
        </w:rPr>
        <w:t>a</w:t>
      </w:r>
      <w:proofErr w:type="gramEnd"/>
      <w:r w:rsidRPr="00B4290F">
        <w:rPr>
          <w:rFonts w:ascii="Arial" w:eastAsia="TimesNewRomanPSMT" w:hAnsi="Arial" w:cs="Arial"/>
          <w:bCs/>
        </w:rPr>
        <w:t xml:space="preserve"> resolução nº 19/2017 – GP).</w:t>
      </w:r>
    </w:p>
    <w:p w:rsidR="000031D5" w:rsidRPr="00B4290F" w:rsidRDefault="000031D5" w:rsidP="000031D5">
      <w:pPr>
        <w:spacing w:line="360" w:lineRule="auto"/>
        <w:jc w:val="both"/>
        <w:rPr>
          <w:rFonts w:ascii="Arial" w:eastAsia="TimesNewRomanPSMT" w:hAnsi="Arial" w:cs="Arial"/>
          <w:bCs/>
        </w:rPr>
      </w:pPr>
    </w:p>
    <w:p w:rsidR="000031D5" w:rsidRDefault="000031D5" w:rsidP="000031D5">
      <w:pPr>
        <w:spacing w:line="360" w:lineRule="auto"/>
        <w:jc w:val="both"/>
        <w:rPr>
          <w:rFonts w:ascii="Arial" w:eastAsia="TimesNewRomanPSMT" w:hAnsi="Arial" w:cs="Arial"/>
          <w:b/>
          <w:bCs/>
        </w:rPr>
      </w:pPr>
      <w:r>
        <w:rPr>
          <w:rFonts w:ascii="Arial" w:eastAsia="TimesNewRomanPSMT" w:hAnsi="Arial" w:cs="Arial"/>
        </w:rPr>
        <w:t>3.3- Contatos frequentes com Associação dos Oficiais de Justiça e Oficiais da Infância:</w:t>
      </w:r>
    </w:p>
    <w:p w:rsidR="000031D5" w:rsidRDefault="000031D5" w:rsidP="000031D5">
      <w:pPr>
        <w:spacing w:line="360" w:lineRule="auto"/>
        <w:jc w:val="both"/>
        <w:rPr>
          <w:rFonts w:ascii="Arial" w:eastAsia="TimesNewRomanPSMT" w:hAnsi="Arial" w:cs="Arial"/>
          <w:b/>
          <w:bCs/>
        </w:rPr>
      </w:pPr>
      <w:r>
        <w:rPr>
          <w:rFonts w:ascii="Arial" w:eastAsia="TimesNewRomanPSMT" w:hAnsi="Arial" w:cs="Arial"/>
          <w:b/>
          <w:bCs/>
        </w:rPr>
        <w:t>Principais assuntos tratados:</w:t>
      </w:r>
    </w:p>
    <w:p w:rsidR="000031D5" w:rsidRDefault="000031D5" w:rsidP="000031D5">
      <w:pPr>
        <w:spacing w:line="36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- PL / 14.</w:t>
      </w:r>
    </w:p>
    <w:p w:rsidR="000031D5" w:rsidRDefault="000031D5" w:rsidP="000031D5">
      <w:pPr>
        <w:spacing w:line="360" w:lineRule="auto"/>
        <w:jc w:val="both"/>
        <w:rPr>
          <w:rFonts w:ascii="Arial" w:eastAsia="TimesNewRomanPSMT" w:hAnsi="Arial" w:cs="Arial"/>
        </w:rPr>
      </w:pPr>
    </w:p>
    <w:p w:rsidR="000031D5" w:rsidRDefault="000031D5" w:rsidP="000031D5">
      <w:pPr>
        <w:spacing w:line="360" w:lineRule="auto"/>
        <w:jc w:val="both"/>
        <w:rPr>
          <w:rFonts w:ascii="Arial" w:eastAsia="TimesNewRomanPSMT" w:hAnsi="Arial" w:cs="Arial"/>
        </w:rPr>
      </w:pPr>
    </w:p>
    <w:p w:rsidR="000031D5" w:rsidRDefault="000031D5" w:rsidP="000031D5">
      <w:pPr>
        <w:spacing w:line="360" w:lineRule="auto"/>
        <w:jc w:val="both"/>
        <w:rPr>
          <w:rFonts w:ascii="Arial" w:eastAsia="TimesNewRomanPSMT" w:hAnsi="Arial" w:cs="Arial"/>
          <w:b/>
          <w:bCs/>
        </w:rPr>
      </w:pPr>
      <w:r>
        <w:rPr>
          <w:rFonts w:ascii="Arial" w:eastAsia="TimesNewRomanPSMT" w:hAnsi="Arial" w:cs="Arial"/>
        </w:rPr>
        <w:lastRenderedPageBreak/>
        <w:t>3.4- Reuniões com a CEJA:</w:t>
      </w:r>
    </w:p>
    <w:p w:rsidR="000031D5" w:rsidRDefault="000031D5" w:rsidP="000031D5">
      <w:pPr>
        <w:spacing w:line="360" w:lineRule="auto"/>
        <w:jc w:val="both"/>
        <w:rPr>
          <w:rFonts w:ascii="Arial" w:eastAsia="TimesNewRomanPSMT" w:hAnsi="Arial" w:cs="Arial"/>
          <w:b/>
          <w:bCs/>
        </w:rPr>
      </w:pPr>
      <w:r>
        <w:rPr>
          <w:rFonts w:ascii="Arial" w:eastAsia="TimesNewRomanPSMT" w:hAnsi="Arial" w:cs="Arial"/>
          <w:b/>
          <w:bCs/>
        </w:rPr>
        <w:t>Principais assuntos tratados:</w:t>
      </w:r>
    </w:p>
    <w:p w:rsidR="000031D5" w:rsidRPr="00757366" w:rsidRDefault="000031D5" w:rsidP="000031D5">
      <w:pPr>
        <w:spacing w:line="360" w:lineRule="auto"/>
        <w:jc w:val="both"/>
        <w:rPr>
          <w:rFonts w:ascii="Arial" w:eastAsia="TimesNewRomanPSMT" w:hAnsi="Arial" w:cs="Arial"/>
          <w:bCs/>
        </w:rPr>
      </w:pPr>
      <w:bookmarkStart w:id="0" w:name="_Hlk486362242"/>
      <w:r>
        <w:rPr>
          <w:rFonts w:ascii="Arial" w:eastAsia="TimesNewRomanPSMT" w:hAnsi="Arial" w:cs="Arial"/>
          <w:bCs/>
        </w:rPr>
        <w:t>- Evento a</w:t>
      </w:r>
      <w:r w:rsidRPr="00757366">
        <w:rPr>
          <w:rFonts w:ascii="Arial" w:eastAsia="TimesNewRomanPSMT" w:hAnsi="Arial" w:cs="Arial"/>
          <w:bCs/>
        </w:rPr>
        <w:t>nual dos Assistentes Sociais</w:t>
      </w:r>
      <w:r>
        <w:rPr>
          <w:rFonts w:ascii="Arial" w:eastAsia="TimesNewRomanPSMT" w:hAnsi="Arial" w:cs="Arial"/>
          <w:bCs/>
        </w:rPr>
        <w:t xml:space="preserve"> – em fase de organização</w:t>
      </w:r>
      <w:r w:rsidRPr="00757366">
        <w:rPr>
          <w:rFonts w:ascii="Arial" w:eastAsia="TimesNewRomanPSMT" w:hAnsi="Arial" w:cs="Arial"/>
          <w:bCs/>
        </w:rPr>
        <w:t>;</w:t>
      </w:r>
    </w:p>
    <w:bookmarkEnd w:id="0"/>
    <w:p w:rsidR="000031D5" w:rsidRPr="00757366" w:rsidRDefault="000031D5" w:rsidP="000031D5">
      <w:pPr>
        <w:spacing w:line="360" w:lineRule="auto"/>
        <w:jc w:val="both"/>
        <w:rPr>
          <w:rFonts w:ascii="Arial" w:eastAsia="TimesNewRomanPSMT" w:hAnsi="Arial" w:cs="Arial"/>
          <w:bCs/>
        </w:rPr>
      </w:pPr>
      <w:r w:rsidRPr="00757366">
        <w:rPr>
          <w:rFonts w:ascii="Arial" w:eastAsia="TimesNewRomanPSMT" w:hAnsi="Arial" w:cs="Arial"/>
          <w:bCs/>
        </w:rPr>
        <w:t xml:space="preserve">- Indicação de temas para o </w:t>
      </w:r>
      <w:r>
        <w:rPr>
          <w:rFonts w:ascii="Arial" w:eastAsia="TimesNewRomanPSMT" w:hAnsi="Arial" w:cs="Arial"/>
          <w:bCs/>
        </w:rPr>
        <w:t xml:space="preserve">encontro anual sobre </w:t>
      </w:r>
      <w:r w:rsidRPr="00757366">
        <w:rPr>
          <w:rFonts w:ascii="Arial" w:eastAsia="TimesNewRomanPSMT" w:hAnsi="Arial" w:cs="Arial"/>
          <w:bCs/>
        </w:rPr>
        <w:t xml:space="preserve">adoção; </w:t>
      </w:r>
    </w:p>
    <w:p w:rsidR="000031D5" w:rsidRPr="00757366" w:rsidRDefault="000031D5" w:rsidP="000031D5">
      <w:pPr>
        <w:spacing w:line="36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  <w:bCs/>
        </w:rPr>
        <w:t xml:space="preserve">- Articulação para elaboração de </w:t>
      </w:r>
      <w:r w:rsidRPr="00757366">
        <w:rPr>
          <w:rFonts w:ascii="Arial" w:eastAsia="TimesNewRomanPSMT" w:hAnsi="Arial" w:cs="Arial"/>
          <w:bCs/>
        </w:rPr>
        <w:t>proposta única para atender a</w:t>
      </w:r>
      <w:r>
        <w:rPr>
          <w:rFonts w:ascii="Arial" w:eastAsia="TimesNewRomanPSMT" w:hAnsi="Arial" w:cs="Arial"/>
          <w:bCs/>
        </w:rPr>
        <w:t>o</w:t>
      </w:r>
      <w:r w:rsidRPr="00757366">
        <w:rPr>
          <w:rFonts w:ascii="Arial" w:eastAsia="TimesNewRomanPSMT" w:hAnsi="Arial" w:cs="Arial"/>
          <w:bCs/>
        </w:rPr>
        <w:t xml:space="preserve"> Provimento 01/2017 CGJ.</w:t>
      </w:r>
    </w:p>
    <w:p w:rsidR="000031D5" w:rsidRDefault="000031D5" w:rsidP="000031D5">
      <w:pPr>
        <w:spacing w:line="360" w:lineRule="auto"/>
        <w:jc w:val="both"/>
        <w:rPr>
          <w:rFonts w:ascii="Arial" w:eastAsia="TimesNewRomanPSMT" w:hAnsi="Arial" w:cs="Arial"/>
        </w:rPr>
      </w:pPr>
    </w:p>
    <w:p w:rsidR="000031D5" w:rsidRDefault="000031D5" w:rsidP="000031D5">
      <w:pPr>
        <w:spacing w:line="360" w:lineRule="auto"/>
        <w:jc w:val="both"/>
        <w:rPr>
          <w:rFonts w:ascii="Arial" w:eastAsia="TimesNewRomanPSMT" w:hAnsi="Arial" w:cs="Arial"/>
          <w:b/>
          <w:bCs/>
        </w:rPr>
      </w:pPr>
      <w:r>
        <w:rPr>
          <w:rFonts w:ascii="Arial" w:eastAsia="TimesNewRomanPSMT" w:hAnsi="Arial" w:cs="Arial"/>
        </w:rPr>
        <w:t>3.5- Reuniões com a CEIJ:</w:t>
      </w:r>
    </w:p>
    <w:p w:rsidR="000031D5" w:rsidRDefault="000031D5" w:rsidP="000031D5">
      <w:pPr>
        <w:spacing w:line="360" w:lineRule="auto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TimesNewRomanPSMT" w:hAnsi="Arial" w:cs="Arial"/>
          <w:b/>
          <w:bCs/>
        </w:rPr>
        <w:t>Principais assuntos tratados:</w:t>
      </w:r>
    </w:p>
    <w:p w:rsidR="000031D5" w:rsidRPr="00757366" w:rsidRDefault="000031D5" w:rsidP="000031D5">
      <w:pPr>
        <w:spacing w:line="360" w:lineRule="auto"/>
        <w:jc w:val="both"/>
        <w:rPr>
          <w:rFonts w:ascii="Arial" w:eastAsia="TimesNewRomanPSMT" w:hAnsi="Arial" w:cs="Arial"/>
          <w:bCs/>
        </w:rPr>
      </w:pPr>
      <w:r>
        <w:rPr>
          <w:rFonts w:ascii="Arial" w:eastAsia="Arial" w:hAnsi="Arial" w:cs="Arial"/>
          <w:lang w:eastAsia="ar-SA"/>
        </w:rPr>
        <w:t xml:space="preserve">- </w:t>
      </w:r>
      <w:r>
        <w:rPr>
          <w:rFonts w:ascii="Arial" w:eastAsia="TimesNewRomanPSMT" w:hAnsi="Arial" w:cs="Arial"/>
          <w:bCs/>
        </w:rPr>
        <w:t>Evento a</w:t>
      </w:r>
      <w:r w:rsidRPr="00757366">
        <w:rPr>
          <w:rFonts w:ascii="Arial" w:eastAsia="TimesNewRomanPSMT" w:hAnsi="Arial" w:cs="Arial"/>
          <w:bCs/>
        </w:rPr>
        <w:t>nual dos Assistentes Sociais</w:t>
      </w:r>
      <w:r>
        <w:rPr>
          <w:rFonts w:ascii="Arial" w:eastAsia="TimesNewRomanPSMT" w:hAnsi="Arial" w:cs="Arial"/>
          <w:bCs/>
        </w:rPr>
        <w:t xml:space="preserve"> – em fase de organização</w:t>
      </w:r>
      <w:r w:rsidRPr="00757366">
        <w:rPr>
          <w:rFonts w:ascii="Arial" w:eastAsia="TimesNewRomanPSMT" w:hAnsi="Arial" w:cs="Arial"/>
          <w:bCs/>
        </w:rPr>
        <w:t>;</w:t>
      </w:r>
    </w:p>
    <w:p w:rsidR="000031D5" w:rsidRDefault="000031D5" w:rsidP="000031D5">
      <w:pPr>
        <w:spacing w:line="360" w:lineRule="auto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- Discussão da PL/14.</w:t>
      </w:r>
    </w:p>
    <w:p w:rsidR="000031D5" w:rsidRDefault="000031D5" w:rsidP="000031D5">
      <w:pPr>
        <w:spacing w:line="360" w:lineRule="auto"/>
        <w:jc w:val="both"/>
        <w:rPr>
          <w:rFonts w:ascii="Arial" w:eastAsia="TimesNewRomanPSMT" w:hAnsi="Arial" w:cs="Arial"/>
        </w:rPr>
      </w:pPr>
    </w:p>
    <w:p w:rsidR="000031D5" w:rsidRDefault="000031D5" w:rsidP="000031D5">
      <w:pPr>
        <w:spacing w:line="360" w:lineRule="auto"/>
        <w:jc w:val="both"/>
        <w:rPr>
          <w:rFonts w:ascii="Arial" w:eastAsia="TimesNewRomanPSMT" w:hAnsi="Arial" w:cs="Arial"/>
          <w:b/>
          <w:bCs/>
        </w:rPr>
      </w:pPr>
      <w:r>
        <w:rPr>
          <w:rFonts w:ascii="Arial" w:eastAsia="TimesNewRomanPSMT" w:hAnsi="Arial" w:cs="Arial"/>
        </w:rPr>
        <w:t>3.6- Reuniões com a Academia Judicial:</w:t>
      </w:r>
    </w:p>
    <w:p w:rsidR="000031D5" w:rsidRDefault="000031D5" w:rsidP="000031D5">
      <w:pPr>
        <w:spacing w:line="360" w:lineRule="auto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TimesNewRomanPSMT" w:hAnsi="Arial" w:cs="Arial"/>
          <w:b/>
          <w:bCs/>
        </w:rPr>
        <w:t>Principais assuntos tratados:</w:t>
      </w:r>
    </w:p>
    <w:p w:rsidR="000031D5" w:rsidRDefault="000031D5" w:rsidP="000031D5">
      <w:pPr>
        <w:spacing w:line="360" w:lineRule="auto"/>
        <w:jc w:val="both"/>
        <w:rPr>
          <w:rFonts w:ascii="Arial" w:eastAsia="TimesNewRomanPSMT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- Realização da segunda turma do curso de Pós-graduação oferecido pela Academia Judicial -</w:t>
      </w:r>
      <w:r>
        <w:rPr>
          <w:rFonts w:ascii="Arial" w:eastAsia="TimesNewRomanPSMT" w:hAnsi="Arial" w:cs="Arial"/>
          <w:lang w:eastAsia="ar-SA"/>
        </w:rPr>
        <w:t xml:space="preserve"> Iniciado processo administrativo para tratar do assunto;</w:t>
      </w:r>
    </w:p>
    <w:p w:rsidR="000031D5" w:rsidRDefault="000031D5" w:rsidP="000031D5">
      <w:pPr>
        <w:spacing w:line="36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  <w:lang w:eastAsia="ar-SA"/>
        </w:rPr>
        <w:t xml:space="preserve">- Adequação dos </w:t>
      </w:r>
      <w:proofErr w:type="spellStart"/>
      <w:r>
        <w:rPr>
          <w:rFonts w:ascii="Arial" w:eastAsia="TimesNewRomanPSMT" w:hAnsi="Arial" w:cs="Arial"/>
          <w:lang w:eastAsia="ar-SA"/>
        </w:rPr>
        <w:t>GERs</w:t>
      </w:r>
      <w:proofErr w:type="spellEnd"/>
      <w:r>
        <w:rPr>
          <w:rFonts w:ascii="Arial" w:eastAsia="TimesNewRomanPSMT" w:hAnsi="Arial" w:cs="Arial"/>
          <w:lang w:eastAsia="ar-SA"/>
        </w:rPr>
        <w:t xml:space="preserve"> (Grupo de Estudos Regionais) aos </w:t>
      </w:r>
      <w:proofErr w:type="spellStart"/>
      <w:r>
        <w:rPr>
          <w:rFonts w:ascii="Arial" w:eastAsia="TimesNewRomanPSMT" w:hAnsi="Arial" w:cs="Arial"/>
          <w:lang w:eastAsia="ar-SA"/>
        </w:rPr>
        <w:t>NEPs</w:t>
      </w:r>
      <w:proofErr w:type="spellEnd"/>
      <w:r>
        <w:rPr>
          <w:rFonts w:ascii="Arial" w:eastAsia="TimesNewRomanPSMT" w:hAnsi="Arial" w:cs="Arial"/>
          <w:lang w:eastAsia="ar-SA"/>
        </w:rPr>
        <w:t xml:space="preserve"> (Núcleo de Estudos e Pesquisas).</w:t>
      </w:r>
    </w:p>
    <w:p w:rsidR="000031D5" w:rsidRDefault="000031D5" w:rsidP="000031D5">
      <w:pPr>
        <w:spacing w:line="360" w:lineRule="auto"/>
        <w:jc w:val="both"/>
        <w:rPr>
          <w:rFonts w:ascii="Arial" w:eastAsia="TimesNewRomanPSMT" w:hAnsi="Arial" w:cs="Arial"/>
        </w:rPr>
      </w:pPr>
    </w:p>
    <w:p w:rsidR="000031D5" w:rsidRDefault="000031D5" w:rsidP="000031D5">
      <w:pPr>
        <w:spacing w:line="360" w:lineRule="auto"/>
        <w:jc w:val="both"/>
        <w:rPr>
          <w:rFonts w:ascii="Arial" w:eastAsia="TimesNewRomanPSMT" w:hAnsi="Arial" w:cs="Arial"/>
          <w:b/>
          <w:bCs/>
        </w:rPr>
      </w:pPr>
      <w:r>
        <w:rPr>
          <w:rFonts w:ascii="Arial" w:eastAsia="TimesNewRomanPSMT" w:hAnsi="Arial" w:cs="Arial"/>
        </w:rPr>
        <w:t>3.7- Reuniões na ALESC:</w:t>
      </w:r>
    </w:p>
    <w:p w:rsidR="000031D5" w:rsidRDefault="000031D5" w:rsidP="000031D5">
      <w:pPr>
        <w:spacing w:line="360" w:lineRule="auto"/>
        <w:jc w:val="both"/>
        <w:rPr>
          <w:rFonts w:ascii="Arial" w:eastAsia="TimesNewRomanPSMT" w:hAnsi="Arial" w:cs="Arial"/>
          <w:b/>
          <w:bCs/>
        </w:rPr>
      </w:pPr>
      <w:r>
        <w:rPr>
          <w:rFonts w:ascii="Arial" w:eastAsia="TimesNewRomanPSMT" w:hAnsi="Arial" w:cs="Arial"/>
          <w:b/>
          <w:bCs/>
        </w:rPr>
        <w:t>Principais assuntos tratados:</w:t>
      </w:r>
    </w:p>
    <w:p w:rsidR="000031D5" w:rsidRPr="00757366" w:rsidRDefault="000031D5" w:rsidP="000031D5">
      <w:pPr>
        <w:spacing w:line="360" w:lineRule="auto"/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- Apresentação de proposta</w:t>
      </w:r>
      <w:r w:rsidRPr="00757366">
        <w:rPr>
          <w:rFonts w:ascii="Arial" w:eastAsia="TimesNewRomanPSMT" w:hAnsi="Arial" w:cs="Arial"/>
          <w:bCs/>
        </w:rPr>
        <w:t xml:space="preserve"> supressiva e aditiva, dentro da PL/14, em conjunto com os Oficiais </w:t>
      </w:r>
      <w:r>
        <w:rPr>
          <w:rFonts w:ascii="Arial" w:eastAsia="TimesNewRomanPSMT" w:hAnsi="Arial" w:cs="Arial"/>
          <w:bCs/>
        </w:rPr>
        <w:t>da</w:t>
      </w:r>
      <w:r w:rsidRPr="00757366">
        <w:rPr>
          <w:rFonts w:ascii="Arial" w:eastAsia="TimesNewRomanPSMT" w:hAnsi="Arial" w:cs="Arial"/>
          <w:bCs/>
        </w:rPr>
        <w:t xml:space="preserve"> Infância e Juventude e de Justiça;</w:t>
      </w:r>
    </w:p>
    <w:p w:rsidR="000031D5" w:rsidRDefault="000031D5" w:rsidP="000031D5">
      <w:pPr>
        <w:spacing w:line="360" w:lineRule="auto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TimesNewRomanPSMT" w:hAnsi="Arial" w:cs="Arial"/>
        </w:rPr>
        <w:t xml:space="preserve">- Participação </w:t>
      </w:r>
      <w:r>
        <w:rPr>
          <w:rFonts w:ascii="Arial" w:eastAsia="Arial" w:hAnsi="Arial" w:cs="Arial"/>
          <w:lang w:eastAsia="ar-SA"/>
        </w:rPr>
        <w:t xml:space="preserve">ativa em todas as reuniões que abordam a PL/14, nos gabinetes dos deputados Luciane </w:t>
      </w:r>
      <w:proofErr w:type="spellStart"/>
      <w:r>
        <w:rPr>
          <w:rFonts w:ascii="Arial" w:eastAsia="Arial" w:hAnsi="Arial" w:cs="Arial"/>
          <w:lang w:eastAsia="ar-SA"/>
        </w:rPr>
        <w:t>Carminate</w:t>
      </w:r>
      <w:proofErr w:type="spellEnd"/>
      <w:r>
        <w:rPr>
          <w:rFonts w:ascii="Arial" w:eastAsia="Arial" w:hAnsi="Arial" w:cs="Arial"/>
          <w:lang w:eastAsia="ar-SA"/>
        </w:rPr>
        <w:t xml:space="preserve">, Dirceu </w:t>
      </w:r>
      <w:proofErr w:type="spellStart"/>
      <w:r>
        <w:rPr>
          <w:rFonts w:ascii="Arial" w:eastAsia="Arial" w:hAnsi="Arial" w:cs="Arial"/>
          <w:lang w:eastAsia="ar-SA"/>
        </w:rPr>
        <w:t>Dresch</w:t>
      </w:r>
      <w:proofErr w:type="spellEnd"/>
      <w:r>
        <w:rPr>
          <w:rFonts w:ascii="Arial" w:eastAsia="Arial" w:hAnsi="Arial" w:cs="Arial"/>
          <w:lang w:eastAsia="ar-SA"/>
        </w:rPr>
        <w:t xml:space="preserve">, Rodrigo </w:t>
      </w:r>
      <w:proofErr w:type="spellStart"/>
      <w:r>
        <w:rPr>
          <w:rFonts w:ascii="Arial" w:eastAsia="Arial" w:hAnsi="Arial" w:cs="Arial"/>
          <w:lang w:eastAsia="ar-SA"/>
        </w:rPr>
        <w:t>Minoto</w:t>
      </w:r>
      <w:proofErr w:type="spellEnd"/>
      <w:r>
        <w:rPr>
          <w:rFonts w:ascii="Arial" w:eastAsia="Arial" w:hAnsi="Arial" w:cs="Arial"/>
          <w:lang w:eastAsia="ar-SA"/>
        </w:rPr>
        <w:t>, João Amin, dentre outros;</w:t>
      </w:r>
    </w:p>
    <w:p w:rsidR="000031D5" w:rsidRDefault="000031D5" w:rsidP="000031D5">
      <w:pPr>
        <w:spacing w:line="360" w:lineRule="auto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- Presença nas sessões da ALESC que tinham o tema da PL/14 como uma das pautas.</w:t>
      </w:r>
    </w:p>
    <w:p w:rsidR="000031D5" w:rsidRDefault="000031D5" w:rsidP="000031D5">
      <w:pPr>
        <w:spacing w:line="360" w:lineRule="auto"/>
        <w:jc w:val="both"/>
        <w:rPr>
          <w:rFonts w:ascii="Arial" w:eastAsia="TimesNewRomanPSMT" w:hAnsi="Arial" w:cs="Arial"/>
        </w:rPr>
      </w:pPr>
    </w:p>
    <w:p w:rsidR="000031D5" w:rsidRDefault="000031D5" w:rsidP="000031D5">
      <w:pPr>
        <w:spacing w:line="360" w:lineRule="auto"/>
        <w:jc w:val="both"/>
        <w:rPr>
          <w:rFonts w:ascii="Arial" w:eastAsia="TimesNewRomanPSMT" w:hAnsi="Arial" w:cs="Arial"/>
        </w:rPr>
      </w:pPr>
    </w:p>
    <w:p w:rsidR="000031D5" w:rsidRDefault="000031D5" w:rsidP="000031D5">
      <w:pPr>
        <w:spacing w:line="360" w:lineRule="auto"/>
        <w:jc w:val="both"/>
        <w:rPr>
          <w:rFonts w:ascii="Arial" w:eastAsia="TimesNewRomanPSMT" w:hAnsi="Arial" w:cs="Arial"/>
          <w:b/>
          <w:bCs/>
        </w:rPr>
      </w:pPr>
      <w:r>
        <w:rPr>
          <w:rFonts w:ascii="Arial" w:eastAsia="TimesNewRomanPSMT" w:hAnsi="Arial" w:cs="Arial"/>
        </w:rPr>
        <w:lastRenderedPageBreak/>
        <w:t>3.8- Reunião com o CRESS e CRP:</w:t>
      </w:r>
    </w:p>
    <w:p w:rsidR="000031D5" w:rsidRDefault="000031D5" w:rsidP="000031D5">
      <w:pPr>
        <w:spacing w:line="360" w:lineRule="auto"/>
        <w:jc w:val="both"/>
        <w:rPr>
          <w:rFonts w:ascii="Arial" w:eastAsia="TimesNewRomanPSMT" w:hAnsi="Arial" w:cs="Arial"/>
          <w:b/>
          <w:bCs/>
        </w:rPr>
      </w:pPr>
      <w:r>
        <w:rPr>
          <w:rFonts w:ascii="Arial" w:eastAsia="TimesNewRomanPSMT" w:hAnsi="Arial" w:cs="Arial"/>
          <w:b/>
          <w:bCs/>
        </w:rPr>
        <w:t>Principais assuntos tratados:</w:t>
      </w:r>
    </w:p>
    <w:p w:rsidR="000031D5" w:rsidRDefault="000031D5" w:rsidP="000031D5">
      <w:pPr>
        <w:spacing w:line="360" w:lineRule="auto"/>
        <w:jc w:val="both"/>
        <w:rPr>
          <w:rFonts w:ascii="Arial" w:eastAsia="TimesNewRomanPSMT" w:hAnsi="Arial" w:cs="Arial"/>
          <w:bCs/>
        </w:rPr>
      </w:pPr>
      <w:r w:rsidRPr="009F5316">
        <w:rPr>
          <w:rFonts w:ascii="Arial" w:eastAsia="TimesNewRomanPSMT" w:hAnsi="Arial" w:cs="Arial"/>
          <w:bCs/>
        </w:rPr>
        <w:t xml:space="preserve">- Articulação </w:t>
      </w:r>
      <w:r>
        <w:rPr>
          <w:rFonts w:ascii="Arial" w:eastAsia="TimesNewRomanPSMT" w:hAnsi="Arial" w:cs="Arial"/>
          <w:bCs/>
        </w:rPr>
        <w:t>no tocante a questão da proposta de t</w:t>
      </w:r>
      <w:r w:rsidRPr="009F5316">
        <w:rPr>
          <w:rFonts w:ascii="Arial" w:eastAsia="TimesNewRomanPSMT" w:hAnsi="Arial" w:cs="Arial"/>
          <w:bCs/>
        </w:rPr>
        <w:t>erceirização do</w:t>
      </w:r>
      <w:r>
        <w:rPr>
          <w:rFonts w:ascii="Arial" w:eastAsia="TimesNewRomanPSMT" w:hAnsi="Arial" w:cs="Arial"/>
          <w:bCs/>
        </w:rPr>
        <w:t xml:space="preserve">s profissionais </w:t>
      </w:r>
      <w:r w:rsidRPr="009F5316">
        <w:rPr>
          <w:rFonts w:ascii="Arial" w:eastAsia="TimesNewRomanPSMT" w:hAnsi="Arial" w:cs="Arial"/>
          <w:bCs/>
        </w:rPr>
        <w:t>de Serviço Social</w:t>
      </w:r>
      <w:r>
        <w:rPr>
          <w:rFonts w:ascii="Arial" w:eastAsia="TimesNewRomanPSMT" w:hAnsi="Arial" w:cs="Arial"/>
          <w:bCs/>
        </w:rPr>
        <w:t xml:space="preserve"> e Psicologia do Judiciário Catarinense;</w:t>
      </w:r>
    </w:p>
    <w:p w:rsidR="000031D5" w:rsidRDefault="000031D5" w:rsidP="000031D5">
      <w:pPr>
        <w:spacing w:line="36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  <w:bCs/>
        </w:rPr>
        <w:t xml:space="preserve">- </w:t>
      </w:r>
      <w:r>
        <w:rPr>
          <w:rFonts w:ascii="Arial" w:eastAsia="TimesNewRomanPSMT" w:hAnsi="Arial" w:cs="Arial"/>
        </w:rPr>
        <w:t>A ACASPJ emitiu nota pública de incentivo ao voto e a chapa que se candidatou ao CRESS/SC. A chapa contou com a participação de duas colegas do Judiciário, sendo elas Cristiane Claudino e Daiana Gorete Alves dos Santos;</w:t>
      </w:r>
    </w:p>
    <w:p w:rsidR="000031D5" w:rsidRDefault="000031D5" w:rsidP="000031D5">
      <w:pPr>
        <w:spacing w:line="360" w:lineRule="auto"/>
        <w:jc w:val="both"/>
        <w:rPr>
          <w:rFonts w:ascii="Arial" w:eastAsia="TimesNewRomanPSMT" w:hAnsi="Arial" w:cs="Arial"/>
          <w:color w:val="FF0000"/>
        </w:rPr>
      </w:pPr>
      <w:r>
        <w:rPr>
          <w:rFonts w:ascii="Arial" w:eastAsia="Arial" w:hAnsi="Arial" w:cs="Arial"/>
        </w:rPr>
        <w:t xml:space="preserve">                      </w:t>
      </w:r>
    </w:p>
    <w:p w:rsidR="000031D5" w:rsidRDefault="000031D5" w:rsidP="000031D5">
      <w:pPr>
        <w:numPr>
          <w:ilvl w:val="0"/>
          <w:numId w:val="1"/>
        </w:numPr>
        <w:spacing w:line="360" w:lineRule="auto"/>
        <w:jc w:val="both"/>
        <w:rPr>
          <w:rFonts w:ascii="Arial" w:eastAsia="TimesNewRomanPSMT" w:hAnsi="Arial" w:cs="Arial"/>
          <w:b/>
          <w:bCs/>
          <w:u w:val="single"/>
        </w:rPr>
      </w:pPr>
      <w:r>
        <w:rPr>
          <w:rFonts w:ascii="Arial" w:eastAsia="TimesNewRomanPSMT" w:hAnsi="Arial" w:cs="Arial"/>
          <w:b/>
          <w:bCs/>
          <w:u w:val="single"/>
        </w:rPr>
        <w:t>REUNIÃO COM AS COORDENADORAS DOS GERS:</w:t>
      </w:r>
    </w:p>
    <w:p w:rsidR="000031D5" w:rsidRDefault="000031D5" w:rsidP="000031D5">
      <w:pPr>
        <w:spacing w:line="360" w:lineRule="auto"/>
        <w:ind w:firstLine="708"/>
        <w:jc w:val="both"/>
        <w:rPr>
          <w:rFonts w:ascii="Arial" w:hAnsi="Arial" w:cs="Arial"/>
        </w:rPr>
      </w:pPr>
    </w:p>
    <w:p w:rsidR="000031D5" w:rsidRDefault="000031D5" w:rsidP="000031D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 24/06/2017, na cidade de Florianópolis, foi realizada reunião com as coordenadoras dos </w:t>
      </w:r>
      <w:proofErr w:type="spellStart"/>
      <w:r>
        <w:rPr>
          <w:rFonts w:ascii="Arial" w:hAnsi="Arial" w:cs="Arial"/>
        </w:rPr>
        <w:t>GERs</w:t>
      </w:r>
      <w:proofErr w:type="spellEnd"/>
      <w:r>
        <w:rPr>
          <w:rFonts w:ascii="Arial" w:hAnsi="Arial" w:cs="Arial"/>
        </w:rPr>
        <w:t>, tendo como alguns assuntos de pauta:</w:t>
      </w:r>
    </w:p>
    <w:p w:rsidR="000031D5" w:rsidRDefault="000031D5" w:rsidP="000031D5">
      <w:pPr>
        <w:ind w:firstLine="708"/>
        <w:jc w:val="both"/>
        <w:rPr>
          <w:rFonts w:ascii="Arial" w:hAnsi="Arial" w:cs="Arial"/>
        </w:rPr>
      </w:pPr>
    </w:p>
    <w:p w:rsidR="000031D5" w:rsidRDefault="000031D5" w:rsidP="000031D5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)-Realização de pesquisa sobre assédio moral e adoecimento;</w:t>
      </w:r>
    </w:p>
    <w:p w:rsidR="000031D5" w:rsidRDefault="000031D5" w:rsidP="000031D5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</w:t>
      </w:r>
      <w:proofErr w:type="gramEnd"/>
      <w:r>
        <w:rPr>
          <w:rFonts w:ascii="Arial" w:hAnsi="Arial" w:cs="Arial"/>
        </w:rPr>
        <w:t xml:space="preserve">-Critérios para publicação no sitio de internet da ACASPJ; </w:t>
      </w:r>
    </w:p>
    <w:p w:rsidR="000031D5" w:rsidRDefault="000031D5" w:rsidP="000031D5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c)</w:t>
      </w:r>
      <w:proofErr w:type="gramEnd"/>
      <w:r>
        <w:rPr>
          <w:rFonts w:ascii="Arial" w:hAnsi="Arial" w:cs="Arial"/>
        </w:rPr>
        <w:t>-Fomento à pesquisa e construção de artigos.</w:t>
      </w:r>
    </w:p>
    <w:p w:rsidR="000031D5" w:rsidRDefault="000031D5" w:rsidP="000031D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031D5" w:rsidRDefault="000031D5" w:rsidP="000031D5">
      <w:pPr>
        <w:numPr>
          <w:ilvl w:val="0"/>
          <w:numId w:val="1"/>
        </w:numPr>
        <w:spacing w:line="360" w:lineRule="auto"/>
        <w:jc w:val="both"/>
        <w:rPr>
          <w:rFonts w:ascii="Arial" w:eastAsia="TimesNewRomanPSMT" w:hAnsi="Arial" w:cs="Arial"/>
          <w:b/>
          <w:u w:val="single"/>
        </w:rPr>
      </w:pPr>
      <w:r w:rsidRPr="0045402D">
        <w:rPr>
          <w:rFonts w:ascii="Arial" w:eastAsia="TimesNewRomanPSMT" w:hAnsi="Arial" w:cs="Arial"/>
          <w:b/>
          <w:u w:val="single"/>
        </w:rPr>
        <w:t>SITE</w:t>
      </w:r>
      <w:r>
        <w:rPr>
          <w:rFonts w:ascii="Arial" w:eastAsia="TimesNewRomanPSMT" w:hAnsi="Arial" w:cs="Arial"/>
          <w:b/>
          <w:u w:val="single"/>
        </w:rPr>
        <w:t>:</w:t>
      </w:r>
    </w:p>
    <w:p w:rsidR="000031D5" w:rsidRPr="0045402D" w:rsidRDefault="000031D5" w:rsidP="000031D5">
      <w:pPr>
        <w:spacing w:line="360" w:lineRule="auto"/>
        <w:ind w:left="1068"/>
        <w:jc w:val="both"/>
        <w:rPr>
          <w:rFonts w:ascii="Arial" w:eastAsia="TimesNewRomanPSMT" w:hAnsi="Arial" w:cs="Arial"/>
          <w:b/>
          <w:u w:val="single"/>
        </w:rPr>
      </w:pPr>
    </w:p>
    <w:p w:rsidR="000031D5" w:rsidRDefault="000031D5" w:rsidP="000031D5">
      <w:pPr>
        <w:spacing w:line="360" w:lineRule="auto"/>
        <w:ind w:firstLine="708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O SITE da ACASPJ está em funcionamento e disponível para publicações de interesse da categoria. A associada Julia Cristina </w:t>
      </w:r>
      <w:proofErr w:type="spellStart"/>
      <w:r>
        <w:rPr>
          <w:rFonts w:ascii="Arial" w:eastAsia="TimesNewRomanPSMT" w:hAnsi="Arial" w:cs="Arial"/>
        </w:rPr>
        <w:t>Vincenzi</w:t>
      </w:r>
      <w:proofErr w:type="spellEnd"/>
      <w:r>
        <w:rPr>
          <w:rFonts w:ascii="Arial" w:eastAsia="TimesNewRomanPSMT" w:hAnsi="Arial" w:cs="Arial"/>
        </w:rPr>
        <w:t xml:space="preserve"> Johann será a moderadora do mesmo. As associadas poderão encaminhar os textos, fotos e demais conteúdos para a responsável através de seu e-mail: </w:t>
      </w:r>
      <w:hyperlink r:id="rId6" w:history="1">
        <w:r w:rsidRPr="005B0452">
          <w:rPr>
            <w:rStyle w:val="Hyperlink"/>
            <w:rFonts w:ascii="Arial" w:eastAsia="TimesNewRomanPSMT" w:hAnsi="Arial" w:cs="Arial"/>
          </w:rPr>
          <w:t>julia.cristina@tjsc.jus.br</w:t>
        </w:r>
      </w:hyperlink>
      <w:r>
        <w:rPr>
          <w:rFonts w:ascii="Arial" w:eastAsia="TimesNewRomanPSMT" w:hAnsi="Arial" w:cs="Arial"/>
        </w:rPr>
        <w:t xml:space="preserve"> </w:t>
      </w:r>
    </w:p>
    <w:p w:rsidR="000031D5" w:rsidRDefault="000031D5" w:rsidP="000031D5">
      <w:pPr>
        <w:spacing w:line="360" w:lineRule="auto"/>
        <w:ind w:firstLine="708"/>
        <w:jc w:val="both"/>
        <w:rPr>
          <w:rFonts w:ascii="Arial" w:eastAsia="TimesNewRomanPSMT" w:hAnsi="Arial" w:cs="Arial"/>
        </w:rPr>
      </w:pPr>
    </w:p>
    <w:p w:rsidR="000031D5" w:rsidRDefault="000031D5" w:rsidP="000031D5">
      <w:pPr>
        <w:numPr>
          <w:ilvl w:val="0"/>
          <w:numId w:val="1"/>
        </w:numPr>
        <w:spacing w:line="360" w:lineRule="auto"/>
        <w:jc w:val="both"/>
        <w:rPr>
          <w:rFonts w:ascii="Arial" w:eastAsia="TimesNewRomanPSMT" w:hAnsi="Arial" w:cs="Arial"/>
          <w:b/>
          <w:u w:val="single"/>
        </w:rPr>
      </w:pPr>
      <w:r w:rsidRPr="0045402D">
        <w:rPr>
          <w:rFonts w:ascii="Arial" w:eastAsia="TimesNewRomanPSMT" w:hAnsi="Arial" w:cs="Arial"/>
          <w:b/>
          <w:u w:val="single"/>
        </w:rPr>
        <w:t>CONTADOR</w:t>
      </w:r>
      <w:r>
        <w:rPr>
          <w:rFonts w:ascii="Arial" w:eastAsia="TimesNewRomanPSMT" w:hAnsi="Arial" w:cs="Arial"/>
          <w:b/>
          <w:u w:val="single"/>
        </w:rPr>
        <w:t>:</w:t>
      </w:r>
    </w:p>
    <w:p w:rsidR="000031D5" w:rsidRDefault="000031D5" w:rsidP="000031D5">
      <w:pPr>
        <w:spacing w:line="360" w:lineRule="auto"/>
        <w:jc w:val="both"/>
        <w:rPr>
          <w:rFonts w:ascii="Arial" w:eastAsia="TimesNewRomanPSMT" w:hAnsi="Arial" w:cs="Arial"/>
        </w:rPr>
      </w:pPr>
    </w:p>
    <w:p w:rsidR="000031D5" w:rsidRDefault="000031D5" w:rsidP="000031D5">
      <w:pPr>
        <w:spacing w:line="360" w:lineRule="auto"/>
        <w:ind w:firstLine="708"/>
        <w:jc w:val="both"/>
        <w:rPr>
          <w:rFonts w:ascii="Arial" w:eastAsia="TimesNewRomanPSMT" w:hAnsi="Arial" w:cs="Arial"/>
        </w:rPr>
      </w:pPr>
      <w:r w:rsidRPr="002D6B00">
        <w:rPr>
          <w:rFonts w:ascii="Arial" w:eastAsia="TimesNewRomanPSMT" w:hAnsi="Arial" w:cs="Arial"/>
        </w:rPr>
        <w:t>A ACASPJ contratou o escritório Controle Assessoria Contábil, na cidade de Florianópolis, especializado em contabilidade de associações.</w:t>
      </w:r>
    </w:p>
    <w:p w:rsidR="000031D5" w:rsidRPr="002D6B00" w:rsidRDefault="000031D5" w:rsidP="000031D5">
      <w:pPr>
        <w:spacing w:line="360" w:lineRule="auto"/>
        <w:ind w:firstLine="708"/>
        <w:jc w:val="both"/>
        <w:rPr>
          <w:rFonts w:ascii="Arial" w:eastAsia="TimesNewRomanPSMT" w:hAnsi="Arial" w:cs="Arial"/>
        </w:rPr>
      </w:pPr>
    </w:p>
    <w:p w:rsidR="000031D5" w:rsidRDefault="000031D5" w:rsidP="000031D5">
      <w:pPr>
        <w:numPr>
          <w:ilvl w:val="0"/>
          <w:numId w:val="1"/>
        </w:numPr>
        <w:spacing w:line="360" w:lineRule="auto"/>
        <w:jc w:val="both"/>
        <w:rPr>
          <w:rFonts w:ascii="Arial" w:eastAsia="TimesNewRomanPSMT" w:hAnsi="Arial" w:cs="Arial"/>
          <w:b/>
          <w:u w:val="single"/>
        </w:rPr>
      </w:pPr>
      <w:r>
        <w:rPr>
          <w:rFonts w:ascii="Arial" w:eastAsia="TimesNewRomanPSMT" w:hAnsi="Arial" w:cs="Arial"/>
          <w:b/>
          <w:u w:val="single"/>
        </w:rPr>
        <w:lastRenderedPageBreak/>
        <w:t>AÇÕES JUDICIAIS E PROCESSOS ADMINISTRATIVOS:</w:t>
      </w:r>
    </w:p>
    <w:p w:rsidR="000031D5" w:rsidRDefault="000031D5" w:rsidP="000031D5">
      <w:pPr>
        <w:spacing w:line="360" w:lineRule="auto"/>
        <w:ind w:left="1068"/>
        <w:jc w:val="both"/>
        <w:rPr>
          <w:rFonts w:ascii="Arial" w:eastAsia="TimesNewRomanPSMT" w:hAnsi="Arial" w:cs="Arial"/>
          <w:b/>
          <w:u w:val="single"/>
        </w:rPr>
      </w:pPr>
    </w:p>
    <w:p w:rsidR="000031D5" w:rsidRPr="00FD0AD9" w:rsidRDefault="000031D5" w:rsidP="000031D5">
      <w:pPr>
        <w:spacing w:line="360" w:lineRule="auto"/>
        <w:ind w:firstLine="708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A atual diretoria está se apropriando dos processos administrativos e judiciais em nome da ACASPJ e em breve fará boletim específico sobre o tema.</w:t>
      </w:r>
    </w:p>
    <w:p w:rsidR="000031D5" w:rsidRPr="00113CB0" w:rsidRDefault="000031D5" w:rsidP="000031D5">
      <w:pPr>
        <w:spacing w:line="360" w:lineRule="auto"/>
        <w:ind w:left="1068"/>
        <w:jc w:val="both"/>
        <w:rPr>
          <w:rFonts w:ascii="Arial" w:eastAsia="TimesNewRomanPSMT" w:hAnsi="Arial" w:cs="Arial"/>
          <w:b/>
          <w:u w:val="single"/>
        </w:rPr>
      </w:pPr>
    </w:p>
    <w:p w:rsidR="000031D5" w:rsidRDefault="000031D5" w:rsidP="000031D5">
      <w:pPr>
        <w:numPr>
          <w:ilvl w:val="0"/>
          <w:numId w:val="1"/>
        </w:numPr>
        <w:spacing w:line="360" w:lineRule="auto"/>
        <w:jc w:val="both"/>
        <w:rPr>
          <w:rFonts w:ascii="Arial" w:eastAsia="TimesNewRomanPSMT" w:hAnsi="Arial" w:cs="Arial"/>
          <w:b/>
          <w:u w:val="single"/>
        </w:rPr>
      </w:pPr>
      <w:r>
        <w:rPr>
          <w:rFonts w:ascii="Arial" w:eastAsia="TimesNewRomanPSMT" w:hAnsi="Arial" w:cs="Arial"/>
          <w:b/>
          <w:u w:val="single"/>
        </w:rPr>
        <w:t>TESOURARIA:</w:t>
      </w:r>
    </w:p>
    <w:p w:rsidR="000031D5" w:rsidRPr="00113CB0" w:rsidRDefault="000031D5" w:rsidP="000031D5">
      <w:pPr>
        <w:spacing w:line="360" w:lineRule="auto"/>
        <w:jc w:val="both"/>
        <w:rPr>
          <w:rFonts w:ascii="Arial" w:eastAsia="TimesNewRomanPSMT" w:hAnsi="Arial" w:cs="Arial"/>
          <w:b/>
          <w:u w:val="single"/>
        </w:rPr>
      </w:pPr>
    </w:p>
    <w:p w:rsidR="000031D5" w:rsidRPr="00FD0AD9" w:rsidRDefault="000031D5" w:rsidP="000031D5">
      <w:pPr>
        <w:spacing w:line="36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- Registro da posse da nova diretoria;</w:t>
      </w:r>
    </w:p>
    <w:p w:rsidR="000031D5" w:rsidRDefault="000031D5" w:rsidP="000031D5">
      <w:pPr>
        <w:spacing w:line="360" w:lineRule="auto"/>
        <w:jc w:val="both"/>
        <w:rPr>
          <w:rFonts w:ascii="Arial" w:eastAsia="TimesNewRomanPSMT" w:hAnsi="Arial" w:cs="Arial"/>
        </w:rPr>
      </w:pPr>
      <w:r w:rsidRPr="00FD0AD9">
        <w:rPr>
          <w:rFonts w:ascii="Arial" w:eastAsia="TimesNewRomanPSMT" w:hAnsi="Arial" w:cs="Arial"/>
        </w:rPr>
        <w:t>- Regularização das questões cadastrais junto às receitas federais, estaduais e municipais;</w:t>
      </w:r>
    </w:p>
    <w:p w:rsidR="000031D5" w:rsidRDefault="000031D5" w:rsidP="000031D5">
      <w:pPr>
        <w:spacing w:line="36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- Organização da certificação digital;</w:t>
      </w:r>
    </w:p>
    <w:p w:rsidR="000031D5" w:rsidRPr="00FD0AD9" w:rsidRDefault="000031D5" w:rsidP="000031D5">
      <w:pPr>
        <w:spacing w:line="36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- Regularização das questões bancárias.</w:t>
      </w:r>
    </w:p>
    <w:p w:rsidR="000031D5" w:rsidRPr="0045402D" w:rsidRDefault="000031D5" w:rsidP="000031D5">
      <w:pPr>
        <w:spacing w:line="360" w:lineRule="auto"/>
        <w:ind w:left="708"/>
        <w:jc w:val="both"/>
        <w:rPr>
          <w:rFonts w:ascii="Arial" w:eastAsia="TimesNewRomanPSMT" w:hAnsi="Arial" w:cs="Arial"/>
        </w:rPr>
      </w:pPr>
    </w:p>
    <w:p w:rsidR="000031D5" w:rsidRDefault="000031D5" w:rsidP="000031D5">
      <w:pPr>
        <w:spacing w:line="360" w:lineRule="auto"/>
        <w:jc w:val="both"/>
        <w:rPr>
          <w:rFonts w:ascii="Arial" w:hAnsi="Arial" w:cs="Arial"/>
        </w:rPr>
      </w:pPr>
    </w:p>
    <w:p w:rsidR="000031D5" w:rsidRDefault="000031D5" w:rsidP="000031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Florianópolis, 24 de junho de 2017. </w:t>
      </w:r>
    </w:p>
    <w:p w:rsidR="000031D5" w:rsidRDefault="000031D5" w:rsidP="000031D5">
      <w:pPr>
        <w:spacing w:line="360" w:lineRule="auto"/>
        <w:rPr>
          <w:rFonts w:ascii="Arial" w:hAnsi="Arial" w:cs="Arial"/>
        </w:rPr>
      </w:pPr>
    </w:p>
    <w:p w:rsidR="000031D5" w:rsidRDefault="000031D5" w:rsidP="000031D5">
      <w:pPr>
        <w:spacing w:line="360" w:lineRule="auto"/>
        <w:rPr>
          <w:rFonts w:ascii="Arial" w:hAnsi="Arial" w:cs="Arial"/>
        </w:rPr>
      </w:pPr>
    </w:p>
    <w:p w:rsidR="000031D5" w:rsidRDefault="000031D5" w:rsidP="000031D5">
      <w:pPr>
        <w:spacing w:line="360" w:lineRule="auto"/>
        <w:rPr>
          <w:rFonts w:ascii="Arial" w:hAnsi="Arial" w:cs="Arial"/>
        </w:rPr>
      </w:pPr>
    </w:p>
    <w:p w:rsidR="000031D5" w:rsidRDefault="000031D5" w:rsidP="000031D5">
      <w:pPr>
        <w:spacing w:line="36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Olindina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eastAsia="TimesNewRomanPSMT" w:hAnsi="Arial" w:cs="Arial"/>
        </w:rPr>
        <w:t>Maria da Silva Krueger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Presidente da ACASPJ</w:t>
      </w:r>
    </w:p>
    <w:p w:rsidR="00A402DD" w:rsidRDefault="00A402DD">
      <w:bookmarkStart w:id="1" w:name="_GoBack"/>
      <w:bookmarkEnd w:id="1"/>
    </w:p>
    <w:sectPr w:rsidR="00A402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78" w:rsidRDefault="000031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78" w:rsidRDefault="000031D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78" w:rsidRDefault="000031D5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78" w:rsidRDefault="000031D5">
    <w:pPr>
      <w:pStyle w:val="Cabealho"/>
      <w:rPr>
        <w:lang w:val="pt-BR" w:eastAsia="pt-BR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37.4pt;margin-top:65.2pt;width:128.5pt;height:55.75pt;z-index:251659264;mso-wrap-distance-left:9.05pt;mso-wrap-distance-right:9.05pt" filled="t">
          <v:fill color2="black"/>
          <v:imagedata r:id="rId1" o:title=""/>
          <w10:wrap type="topAndBottom"/>
        </v:shape>
        <o:OLEObject Type="Embed" ProgID="PBrush" ShapeID="_x0000_s2049" DrawAspect="Content" ObjectID="_1560245943" r:id="rId2"/>
      </w:pict>
    </w:r>
  </w:p>
  <w:p w:rsidR="00537A78" w:rsidRDefault="000031D5">
    <w:pPr>
      <w:pStyle w:val="Cabealho"/>
    </w:pPr>
  </w:p>
  <w:p w:rsidR="00537A78" w:rsidRDefault="000031D5">
    <w:pPr>
      <w:pStyle w:val="Cabealho"/>
    </w:pPr>
  </w:p>
  <w:p w:rsidR="00537A78" w:rsidRDefault="000031D5">
    <w:pPr>
      <w:pStyle w:val="Cabealho"/>
    </w:pPr>
  </w:p>
  <w:p w:rsidR="00537A78" w:rsidRDefault="000031D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78" w:rsidRDefault="000031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97769"/>
    <w:multiLevelType w:val="hybridMultilevel"/>
    <w:tmpl w:val="4FB2B82E"/>
    <w:lvl w:ilvl="0" w:tplc="5FA0EA50">
      <w:start w:val="1"/>
      <w:numFmt w:val="decimal"/>
      <w:lvlText w:val="%1)"/>
      <w:lvlJc w:val="left"/>
      <w:pPr>
        <w:ind w:left="1068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D5"/>
    <w:rsid w:val="000031D5"/>
    <w:rsid w:val="00A4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1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31D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uiPriority w:val="99"/>
    <w:unhideWhenUsed/>
    <w:rsid w:val="000031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1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31D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uiPriority w:val="99"/>
    <w:unhideWhenUsed/>
    <w:rsid w:val="000031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a.cristina@tjsc.jus.br" TargetMode="Externa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795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2017-06-29T15:52:00Z</dcterms:created>
  <dcterms:modified xsi:type="dcterms:W3CDTF">2017-06-29T15:53:00Z</dcterms:modified>
</cp:coreProperties>
</file>